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【　　年　　月　　日】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文書番号：【No.】</w:t>
      </w:r>
    </w:p>
    <w:p>
      <w:pPr>
        <w:spacing w:line="300" w:lineRule="exact"/>
      </w:pPr>
      <w:r>
        <w:rPr>
          <w:rFonts w:ascii="Yu Mincho" w:eastAsia="游明朝" w:hAnsi="Yu Mincho"/>
          <w:sz w:val="21"/>
          <w:szCs w:val="21"/>
        </w:rPr>
        <w:t xml:space="preserve"/>
      </w:r>
    </w:p>
    <w:p>
      <w:pPr>
        <w:spacing w:line="300" w:lineRule="exact"/>
      </w:pPr>
      <w:r>
        <w:rPr>
          <w:rFonts w:ascii="Yu Mincho" w:eastAsia="游明朝" w:hAnsi="Yu Mincho"/>
          <w:sz w:val="24"/>
          <w:szCs w:val="24"/>
        </w:rPr>
        <w:t xml:space="preserve">【取引先会社名】　御中</w:t>
      </w:r>
    </w:p>
    <w:p>
      <w:pPr>
        <w:spacing w:after="160" w:line="320" w:lineRule="exact"/>
      </w:pPr>
      <w:r>
        <w:rPr>
          <w:rFonts w:ascii="Yu Mincho" w:eastAsia="游明朝" w:hAnsi="Yu Mincho"/>
          <w:sz w:val="21"/>
          <w:szCs w:val="21"/>
        </w:rPr>
        <w:t xml:space="preserve">【部署名】　【ご担当者名】　様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【自社名】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【部署名】　【担当者名】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〒【郵便番号】　【住所】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TEL：【電話番号】　FAX：【FAX番号】</w:t>
      </w:r>
    </w:p>
    <w:p>
      <w:pPr>
        <w:spacing w:line="300" w:lineRule="exact"/>
        <w:ind w:left="4300"/>
      </w:pPr>
      <w:r>
        <w:rPr>
          <w:rFonts w:ascii="Yu Mincho" w:eastAsia="游明朝" w:hAnsi="Yu Mincho"/>
          <w:sz w:val="21"/>
          <w:szCs w:val="21"/>
        </w:rPr>
        <w:t xml:space="preserve">Email：【メールアドレス】</w:t>
      </w:r>
    </w:p>
    <w:p>
      <w:pPr>
        <w:spacing w:after="200" w:before="120" w:line="480" w:lineRule="exact"/>
        <w:jc w:val="center"/>
      </w:pPr>
      <w:r>
        <w:rPr>
          <w:rFonts w:ascii="Yu Mincho" w:eastAsia="游明朝" w:hAnsi="Yu Mincho"/>
          <w:b/>
          <w:bCs/>
          <w:sz w:val="32"/>
          <w:szCs w:val="32"/>
        </w:rPr>
        <w:t xml:space="preserve">サービス利用停止のお知らせ</w:t>
      </w:r>
    </w:p>
    <w:p>
      <w:pPr>
        <w:spacing w:line="300" w:lineRule="exact"/>
        <w:ind w:firstLine="0"/>
      </w:pPr>
      <w:r>
        <w:rPr>
          <w:rFonts w:ascii="Yu Mincho" w:eastAsia="游明朝" w:hAnsi="Yu Mincho"/>
          <w:sz w:val="21"/>
          <w:szCs w:val="21"/>
        </w:rPr>
        <w:t xml:space="preserve">拝啓　平素は格別のご高配を賜り、厚く御礼申し上げます。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さて、【サービス名】のご利用料金につきまして、【　年　月　日】付「サービス利用停止のご予告」にてお知らせいたしましたとおり、ご入金期限までにご入金を確認できなかったため、【利用規約／ご契約書】第【　】条に基づき、下記のとおりサービスのご利用を停止いたしました。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ご利用の再開をご希望の場合は、下記の未入金額をお振り込みのうえ、上記担当までご連絡ください。ご入金を確認したのち、ご利用を再開いたします。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なお、停止期間中のデータの取り扱いおよびご利用料金については、【利用規約／ご契約書】の定めに従います。</w:t>
      </w:r>
    </w:p>
    <w:p>
      <w:pPr>
        <w:spacing w:line="300" w:lineRule="exact"/>
        <w:ind w:firstLine="210"/>
      </w:pPr>
      <w:r>
        <w:rPr>
          <w:rFonts w:ascii="Yu Mincho" w:eastAsia="游明朝" w:hAnsi="Yu Mincho"/>
          <w:sz w:val="21"/>
          <w:szCs w:val="21"/>
        </w:rPr>
        <w:t xml:space="preserve">ご入金と本状が行き違いになった場合は、お手数ですが上記担当までご連絡ください。</w:t>
      </w:r>
    </w:p>
    <w:p>
      <w:pPr>
        <w:spacing w:line="300" w:lineRule="exact"/>
        <w:jc w:val="right"/>
      </w:pPr>
      <w:r>
        <w:rPr>
          <w:rFonts w:ascii="Yu Mincho" w:eastAsia="游明朝" w:hAnsi="Yu Mincho"/>
          <w:sz w:val="21"/>
          <w:szCs w:val="21"/>
        </w:rPr>
        <w:t xml:space="preserve">敬具</w:t>
      </w:r>
    </w:p>
    <w:p>
      <w:pPr>
        <w:spacing w:after="120" w:before="120"/>
        <w:jc w:val="center"/>
      </w:pPr>
      <w:r>
        <w:rPr>
          <w:rFonts w:ascii="Yu Mincho" w:eastAsia="游明朝" w:hAnsi="Yu Mincho"/>
          <w:sz w:val="21"/>
          <w:szCs w:val="21"/>
        </w:rPr>
        <w:t xml:space="preserve">記</w:t>
      </w:r>
    </w:p>
    <w:p>
      <w:pPr>
        <w:spacing w:after="6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停止の内容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0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対象サービス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【サービス名】（ご契約番号：【契約番号】）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停止の根拠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【利用規約／ご契約書】第【　】条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停止日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　年　月　日】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停止した範囲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【サービス全体／一部の機能（機能名）】</w:t>
            </w:r>
          </w:p>
        </w:tc>
      </w:tr>
    </w:tbl>
    <w:p>
      <w:pPr>
        <w:spacing w:after="60" w:before="120"/>
      </w:pPr>
      <w:r>
        <w:rPr>
          <w:rFonts w:ascii="Yu Mincho" w:eastAsia="游明朝" w:hAnsi="Yu Mincho"/>
          <w:b/>
          <w:bCs/>
          <w:sz w:val="21"/>
          <w:szCs w:val="21"/>
        </w:rPr>
        <w:t xml:space="preserve">■ ご利用再開のお手続き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70"/>
      </w:tblGrid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請求書番号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【請求書番号】（複数ある場合は別紙のとおり）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未入金額（税込）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【金額】円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お振込先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【銀行名】【支店名】　【普通／当座】【口座番号】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口座名義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【口座名義（カナ）】</w:t>
            </w:r>
          </w:p>
        </w:tc>
      </w:tr>
      <w:tr>
        <w:tc>
          <w:tcPr>
            <w:tcW w:type="dxa" w:w="2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DEDE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/>
                <w:bCs/>
                <w:sz w:val="21"/>
                <w:szCs w:val="21"/>
              </w:rPr>
              <w:t xml:space="preserve">再開までの目安</w:t>
            </w:r>
          </w:p>
        </w:tc>
        <w:tc>
          <w:tcPr>
            <w:tcW w:type="dxa" w:w="627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Yu Mincho" w:eastAsia="游明朝" w:hAnsi="Yu Mincho"/>
                <w:b w:val="false"/>
                <w:bCs w:val="false"/>
                <w:sz w:val="21"/>
                <w:szCs w:val="21"/>
              </w:rPr>
              <w:t xml:space="preserve">ご入金確認後【　】営業日以内</w:t>
            </w:r>
          </w:p>
        </w:tc>
      </w:tr>
    </w:tbl>
    <w:p>
      <w:pPr>
        <w:spacing w:before="120"/>
        <w:jc w:val="right"/>
      </w:pPr>
      <w:r>
        <w:rPr>
          <w:rFonts w:ascii="Yu Mincho" w:eastAsia="游明朝" w:hAnsi="Yu Mincho"/>
          <w:sz w:val="21"/>
          <w:szCs w:val="21"/>
        </w:rPr>
        <w:t xml:space="preserve">以上</w:t>
      </w:r>
    </w:p>
    <w:sectPr>
      <w:pgSz w:w="11906" w:h="16838" w:orient="portrait"/>
      <w:pgMar w:top="851" w:right="1418" w:bottom="907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Mincho" w:eastAsia="游明朝" w:hAnsi="Yu Mincho"/>
        <w:sz w:val="21"/>
        <w:szCs w:val="21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2026-10-07T07:38:44.053Z</dcterms:created>
  <dcterms:modified xsi:type="dcterms:W3CDTF">2026-10-07T07:38:44.053Z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